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73" w:rsidRDefault="004D7567" w:rsidP="004D7567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48375" cy="8933165"/>
            <wp:effectExtent l="0" t="0" r="0" b="0"/>
            <wp:docPr id="1" name="Рисунок 1" descr="C:\Users\Детсад 5\Pictures\2018-04-27\Scan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 5\Pictures\2018-04-27\Scan1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8" t="7384"/>
                    <a:stretch/>
                  </pic:blipFill>
                  <pic:spPr bwMode="auto">
                    <a:xfrm>
                      <a:off x="0" y="0"/>
                      <a:ext cx="6057478" cy="894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51073" w:rsidRPr="00C15A16" w:rsidRDefault="00C15A16" w:rsidP="0065107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15A16">
        <w:rPr>
          <w:rFonts w:ascii="Times New Roman" w:hAnsi="Times New Roman" w:cs="Times New Roman"/>
          <w:b/>
          <w:sz w:val="32"/>
          <w:szCs w:val="32"/>
        </w:rPr>
        <w:lastRenderedPageBreak/>
        <w:t>1.</w:t>
      </w:r>
      <w:r w:rsidR="00651073" w:rsidRPr="00C15A16">
        <w:rPr>
          <w:rFonts w:ascii="Times New Roman" w:hAnsi="Times New Roman" w:cs="Times New Roman"/>
          <w:b/>
          <w:sz w:val="32"/>
          <w:szCs w:val="32"/>
        </w:rPr>
        <w:t>Общие положения</w:t>
      </w:r>
    </w:p>
    <w:p w:rsidR="00651073" w:rsidRDefault="00651073" w:rsidP="0065107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15A16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Порядок и условия осуществления перевода обучающихся из муниципального казённого дошкольного обр</w:t>
      </w:r>
      <w:r w:rsidR="00BE2190">
        <w:rPr>
          <w:rFonts w:ascii="Times New Roman" w:hAnsi="Times New Roman" w:cs="Times New Roman"/>
          <w:sz w:val="32"/>
          <w:szCs w:val="32"/>
        </w:rPr>
        <w:t>азовательного учреждения «Д</w:t>
      </w:r>
      <w:r>
        <w:rPr>
          <w:rFonts w:ascii="Times New Roman" w:hAnsi="Times New Roman" w:cs="Times New Roman"/>
          <w:sz w:val="32"/>
          <w:szCs w:val="32"/>
        </w:rPr>
        <w:t>етский сад №5» далее МКДОУ «Детский сад №5», осуществляющее образовательную деятельность по образовательным программам дошкольного образования в другие организации, осуществляющие образовательную деятельность по образовательным программам соответствующих  уровня и направленности (далее-Порядок), устанавливают общие требования к процедуре и условиям осуществления перевода обучающегося из МКДОУ «Детский сад №5», осуществляющее образовательную деятельность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 образовательным программам дошкольного образования, в которой он обучается (дале</w:t>
      </w:r>
      <w:proofErr w:type="gramStart"/>
      <w:r>
        <w:rPr>
          <w:rFonts w:ascii="Times New Roman" w:hAnsi="Times New Roman" w:cs="Times New Roman"/>
          <w:sz w:val="32"/>
          <w:szCs w:val="32"/>
        </w:rPr>
        <w:t>е-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(далее- принимающая организация), в следующих случаях:</w:t>
      </w:r>
    </w:p>
    <w:p w:rsidR="00C15A16" w:rsidRDefault="00C15A16" w:rsidP="0065107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 инициативе родителя (законного представителя) несовершеннолетнего обучающегос</w:t>
      </w:r>
      <w:proofErr w:type="gramStart"/>
      <w:r>
        <w:rPr>
          <w:rFonts w:ascii="Times New Roman" w:hAnsi="Times New Roman" w:cs="Times New Roman"/>
          <w:sz w:val="32"/>
          <w:szCs w:val="32"/>
        </w:rPr>
        <w:t>я(</w:t>
      </w:r>
      <w:proofErr w:type="gramEnd"/>
      <w:r>
        <w:rPr>
          <w:rFonts w:ascii="Times New Roman" w:hAnsi="Times New Roman" w:cs="Times New Roman"/>
          <w:sz w:val="32"/>
          <w:szCs w:val="32"/>
        </w:rPr>
        <w:t>далее обучающийся);</w:t>
      </w:r>
    </w:p>
    <w:p w:rsidR="00C15A16" w:rsidRDefault="00C15A16" w:rsidP="0065107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случае прекращения деятельности исходной организации, аннулирования лицензии на осуществление образовательной деятельности (далее-лицензия);</w:t>
      </w:r>
    </w:p>
    <w:p w:rsidR="00C15A16" w:rsidRDefault="00C15A16" w:rsidP="0065107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случае приостановления действия лицензии.</w:t>
      </w:r>
    </w:p>
    <w:p w:rsidR="00C15A16" w:rsidRDefault="00C15A16" w:rsidP="0065107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Управление образования Администрации Обоянского района Курской области (далее-Учредитель) обеспечивает перевод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 письменного согласия  родителя (законного представителя).</w:t>
      </w:r>
    </w:p>
    <w:p w:rsidR="00C15A16" w:rsidRDefault="00C15A16" w:rsidP="0065107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Перевод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 зависит от периода (времени) учебного года.</w:t>
      </w:r>
    </w:p>
    <w:p w:rsidR="002B1D78" w:rsidRDefault="002B1D78" w:rsidP="0065107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15A16" w:rsidRDefault="00C15A16" w:rsidP="0065107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15A16">
        <w:rPr>
          <w:rFonts w:ascii="Times New Roman" w:hAnsi="Times New Roman" w:cs="Times New Roman"/>
          <w:b/>
          <w:sz w:val="32"/>
          <w:szCs w:val="32"/>
        </w:rPr>
        <w:lastRenderedPageBreak/>
        <w:t>2. Перевод обучающегося по инициативе его родителя</w:t>
      </w:r>
      <w:r w:rsidR="002B1D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5A16">
        <w:rPr>
          <w:rFonts w:ascii="Times New Roman" w:hAnsi="Times New Roman" w:cs="Times New Roman"/>
          <w:b/>
          <w:sz w:val="32"/>
          <w:szCs w:val="32"/>
        </w:rPr>
        <w:t>(законного представителя)</w:t>
      </w:r>
    </w:p>
    <w:p w:rsidR="00C15A16" w:rsidRDefault="00C15A16" w:rsidP="0065107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В </w:t>
      </w:r>
      <w:r w:rsidRPr="00C15A16">
        <w:rPr>
          <w:rFonts w:ascii="Times New Roman" w:hAnsi="Times New Roman" w:cs="Times New Roman"/>
          <w:sz w:val="32"/>
          <w:szCs w:val="32"/>
        </w:rPr>
        <w:t>случае перевода обучающегося по инициативе его родител</w:t>
      </w:r>
      <w:proofErr w:type="gramStart"/>
      <w:r w:rsidRPr="00C15A16">
        <w:rPr>
          <w:rFonts w:ascii="Times New Roman" w:hAnsi="Times New Roman" w:cs="Times New Roman"/>
          <w:sz w:val="32"/>
          <w:szCs w:val="32"/>
        </w:rPr>
        <w:t>я</w:t>
      </w:r>
      <w:r w:rsidR="00E47292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E47292">
        <w:rPr>
          <w:rFonts w:ascii="Times New Roman" w:hAnsi="Times New Roman" w:cs="Times New Roman"/>
          <w:sz w:val="32"/>
          <w:szCs w:val="32"/>
        </w:rPr>
        <w:t>законного представителя)</w:t>
      </w:r>
      <w:r>
        <w:rPr>
          <w:rFonts w:ascii="Times New Roman" w:hAnsi="Times New Roman" w:cs="Times New Roman"/>
          <w:sz w:val="32"/>
          <w:szCs w:val="32"/>
        </w:rPr>
        <w:t>, родители (законные представители) обучающегося:</w:t>
      </w:r>
    </w:p>
    <w:p w:rsidR="00C15A16" w:rsidRDefault="00C15A16" w:rsidP="0065107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осуществляют выбор принимающей организации;</w:t>
      </w:r>
    </w:p>
    <w:p w:rsidR="00C15A16" w:rsidRDefault="00C15A16" w:rsidP="0065107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обращаются в выбранную организацию с запросом о наличии свободных мест соответствующей возрастной категории обучающегося и</w:t>
      </w:r>
      <w:r w:rsidR="00E47292">
        <w:rPr>
          <w:rFonts w:ascii="Times New Roman" w:hAnsi="Times New Roman" w:cs="Times New Roman"/>
          <w:sz w:val="32"/>
          <w:szCs w:val="32"/>
        </w:rPr>
        <w:t xml:space="preserve"> необходимой направленности группы, в том числе с использованием информационно-телекоммуникационной с</w:t>
      </w:r>
      <w:r w:rsidR="00AF00DA">
        <w:rPr>
          <w:rFonts w:ascii="Times New Roman" w:hAnsi="Times New Roman" w:cs="Times New Roman"/>
          <w:sz w:val="32"/>
          <w:szCs w:val="32"/>
        </w:rPr>
        <w:t>ет</w:t>
      </w:r>
      <w:r w:rsidR="00E47292">
        <w:rPr>
          <w:rFonts w:ascii="Times New Roman" w:hAnsi="Times New Roman" w:cs="Times New Roman"/>
          <w:sz w:val="32"/>
          <w:szCs w:val="32"/>
        </w:rPr>
        <w:t>и «Интернет» (</w:t>
      </w:r>
      <w:r w:rsidR="00AF00DA">
        <w:rPr>
          <w:rFonts w:ascii="Times New Roman" w:hAnsi="Times New Roman" w:cs="Times New Roman"/>
          <w:sz w:val="32"/>
          <w:szCs w:val="32"/>
        </w:rPr>
        <w:t xml:space="preserve">далее </w:t>
      </w:r>
      <w:r w:rsidR="00E47292">
        <w:rPr>
          <w:rFonts w:ascii="Times New Roman" w:hAnsi="Times New Roman" w:cs="Times New Roman"/>
          <w:sz w:val="32"/>
          <w:szCs w:val="32"/>
        </w:rPr>
        <w:t>-</w:t>
      </w:r>
      <w:r w:rsidR="00AF00DA">
        <w:rPr>
          <w:rFonts w:ascii="Times New Roman" w:hAnsi="Times New Roman" w:cs="Times New Roman"/>
          <w:sz w:val="32"/>
          <w:szCs w:val="32"/>
        </w:rPr>
        <w:t xml:space="preserve"> </w:t>
      </w:r>
      <w:r w:rsidR="00E47292">
        <w:rPr>
          <w:rFonts w:ascii="Times New Roman" w:hAnsi="Times New Roman" w:cs="Times New Roman"/>
          <w:sz w:val="32"/>
          <w:szCs w:val="32"/>
        </w:rPr>
        <w:t>сеть Интернет);</w:t>
      </w:r>
    </w:p>
    <w:p w:rsidR="00E47292" w:rsidRDefault="00E47292" w:rsidP="0065107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47292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DF64B3">
        <w:rPr>
          <w:rFonts w:ascii="Times New Roman" w:hAnsi="Times New Roman" w:cs="Times New Roman"/>
          <w:sz w:val="32"/>
          <w:szCs w:val="32"/>
        </w:rPr>
        <w:t>при отсутствии свободных мест в выбранной организации обращаются в Управление образования Администрации Обоянского района Курской области для определения принимающей организации из числа муниципальных образовательных организаций.</w:t>
      </w:r>
    </w:p>
    <w:p w:rsidR="00E47292" w:rsidRDefault="00E47292" w:rsidP="0065107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обращаются в исходную организацию с заявлением об отчислении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обучающегося</w:t>
      </w:r>
      <w:proofErr w:type="gramEnd"/>
      <w:r w:rsidR="00B778C2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 </w:t>
      </w:r>
    </w:p>
    <w:p w:rsidR="00E47292" w:rsidRDefault="00E47292" w:rsidP="0065107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 заявлении родител</w:t>
      </w:r>
      <w:proofErr w:type="gramStart"/>
      <w:r>
        <w:rPr>
          <w:rFonts w:ascii="Times New Roman" w:hAnsi="Times New Roman" w:cs="Times New Roman"/>
          <w:sz w:val="32"/>
          <w:szCs w:val="32"/>
        </w:rPr>
        <w:t>я(</w:t>
      </w:r>
      <w:proofErr w:type="gramEnd"/>
      <w:r>
        <w:rPr>
          <w:rFonts w:ascii="Times New Roman" w:hAnsi="Times New Roman" w:cs="Times New Roman"/>
          <w:sz w:val="32"/>
          <w:szCs w:val="32"/>
        </w:rPr>
        <w:t>законного представителя) обучающегося об отчислении в порядке перевода в принимающую организацию указываются:</w:t>
      </w:r>
    </w:p>
    <w:p w:rsidR="00E47292" w:rsidRDefault="00E47292" w:rsidP="0065107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-Фамилия, имя, отчество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обучающегося</w:t>
      </w:r>
      <w:proofErr w:type="gramEnd"/>
      <w:r>
        <w:rPr>
          <w:rFonts w:ascii="Times New Roman" w:hAnsi="Times New Roman" w:cs="Times New Roman"/>
          <w:sz w:val="32"/>
          <w:szCs w:val="32"/>
        </w:rPr>
        <w:t>;</w:t>
      </w:r>
    </w:p>
    <w:p w:rsidR="00E47292" w:rsidRDefault="00E47292" w:rsidP="0065107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дата рождения;</w:t>
      </w:r>
    </w:p>
    <w:p w:rsidR="00E47292" w:rsidRDefault="00E47292" w:rsidP="0065107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2B1D78">
        <w:rPr>
          <w:rFonts w:ascii="Times New Roman" w:hAnsi="Times New Roman" w:cs="Times New Roman"/>
          <w:sz w:val="32"/>
          <w:szCs w:val="32"/>
        </w:rPr>
        <w:t>направленность</w:t>
      </w:r>
      <w:r>
        <w:rPr>
          <w:rFonts w:ascii="Times New Roman" w:hAnsi="Times New Roman" w:cs="Times New Roman"/>
          <w:sz w:val="32"/>
          <w:szCs w:val="32"/>
        </w:rPr>
        <w:t xml:space="preserve"> группы;</w:t>
      </w:r>
    </w:p>
    <w:p w:rsidR="00E47292" w:rsidRDefault="00E47292" w:rsidP="0065107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-наименование принимающей организации.</w:t>
      </w:r>
    </w:p>
    <w:p w:rsidR="00E47292" w:rsidRDefault="00E47292" w:rsidP="0065107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случае переезда в другую местность родителя (законного представителя) обучающегося </w:t>
      </w:r>
      <w:r w:rsidR="00B778C2">
        <w:rPr>
          <w:rFonts w:ascii="Times New Roman" w:hAnsi="Times New Roman" w:cs="Times New Roman"/>
          <w:sz w:val="32"/>
          <w:szCs w:val="32"/>
        </w:rPr>
        <w:t>указывается,</w:t>
      </w:r>
      <w:r w:rsidR="00615E3B">
        <w:rPr>
          <w:rFonts w:ascii="Times New Roman" w:hAnsi="Times New Roman" w:cs="Times New Roman"/>
          <w:sz w:val="32"/>
          <w:szCs w:val="32"/>
        </w:rPr>
        <w:t xml:space="preserve"> в том числе населенный </w:t>
      </w:r>
      <w:r w:rsidR="00615E3B">
        <w:rPr>
          <w:rFonts w:ascii="Times New Roman" w:hAnsi="Times New Roman" w:cs="Times New Roman"/>
          <w:sz w:val="32"/>
          <w:szCs w:val="32"/>
        </w:rPr>
        <w:lastRenderedPageBreak/>
        <w:t>пункт, муниципальное образование, субъект Российской Федерации, в который осуществляется переезд.</w:t>
      </w:r>
    </w:p>
    <w:p w:rsidR="00615E3B" w:rsidRDefault="00615E3B" w:rsidP="0065107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На основании заявления родителя (законного представителя)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615E3B" w:rsidRDefault="00615E3B" w:rsidP="0065107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Исходная организация выдает родителю (законному представителю) личное дело обучающегос</w:t>
      </w:r>
      <w:proofErr w:type="gramStart"/>
      <w:r>
        <w:rPr>
          <w:rFonts w:ascii="Times New Roman" w:hAnsi="Times New Roman" w:cs="Times New Roman"/>
          <w:sz w:val="32"/>
          <w:szCs w:val="32"/>
        </w:rPr>
        <w:t>я(</w:t>
      </w:r>
      <w:proofErr w:type="gramEnd"/>
      <w:r>
        <w:rPr>
          <w:rFonts w:ascii="Times New Roman" w:hAnsi="Times New Roman" w:cs="Times New Roman"/>
          <w:sz w:val="32"/>
          <w:szCs w:val="32"/>
        </w:rPr>
        <w:t>далее-личное дело).</w:t>
      </w:r>
    </w:p>
    <w:p w:rsidR="00615E3B" w:rsidRDefault="00615E3B" w:rsidP="0065107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Требование предоставления других документов в качестве основания для зачисления</w:t>
      </w:r>
      <w:r w:rsidR="002B1D78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обучающегося</w:t>
      </w:r>
      <w:r w:rsidR="00B778C2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в принимающую организацию в связи с переводом из исходной организации не допускается.</w:t>
      </w:r>
    </w:p>
    <w:p w:rsidR="00615E3B" w:rsidRDefault="00615E3B" w:rsidP="0065107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Личное дело предоставляется родителю (законному представителю) обучающегося в принимающую организацию вместе с заявлением о зачисле</w:t>
      </w:r>
      <w:r w:rsidR="00AE32A6">
        <w:rPr>
          <w:rFonts w:ascii="Times New Roman" w:hAnsi="Times New Roman" w:cs="Times New Roman"/>
          <w:sz w:val="32"/>
          <w:szCs w:val="32"/>
        </w:rPr>
        <w:t>нии обучающегося в указанную организацию в порядке перевода из исходной организации и предъявлением оригинала документа, удостоверяющего  личность родителя (законного пред</w:t>
      </w:r>
      <w:r w:rsidR="00B778C2">
        <w:rPr>
          <w:rFonts w:ascii="Times New Roman" w:hAnsi="Times New Roman" w:cs="Times New Roman"/>
          <w:sz w:val="32"/>
          <w:szCs w:val="32"/>
        </w:rPr>
        <w:t>ставителя)</w:t>
      </w:r>
      <w:r w:rsidR="00AE32A6">
        <w:rPr>
          <w:rFonts w:ascii="Times New Roman" w:hAnsi="Times New Roman" w:cs="Times New Roman"/>
          <w:sz w:val="32"/>
          <w:szCs w:val="32"/>
        </w:rPr>
        <w:t xml:space="preserve"> обучающегося.</w:t>
      </w:r>
    </w:p>
    <w:p w:rsidR="00AE32A6" w:rsidRDefault="00B778C2" w:rsidP="0065107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AE32A6">
        <w:rPr>
          <w:rFonts w:ascii="Times New Roman" w:hAnsi="Times New Roman" w:cs="Times New Roman"/>
          <w:sz w:val="32"/>
          <w:szCs w:val="32"/>
        </w:rPr>
        <w:t xml:space="preserve"> После приема заявления и личного дела, принимающая организация заключает договор об образовании по образовательным программам дошкольного образования (далее-договор) с родителем (законным представителем) обучающегося и в течени</w:t>
      </w:r>
      <w:proofErr w:type="gramStart"/>
      <w:r w:rsidR="00AE32A6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AE32A6">
        <w:rPr>
          <w:rFonts w:ascii="Times New Roman" w:hAnsi="Times New Roman" w:cs="Times New Roman"/>
          <w:sz w:val="32"/>
          <w:szCs w:val="32"/>
        </w:rPr>
        <w:t xml:space="preserve"> трех рабочих дней после з</w:t>
      </w:r>
      <w:r w:rsidR="002B1D78">
        <w:rPr>
          <w:rFonts w:ascii="Times New Roman" w:hAnsi="Times New Roman" w:cs="Times New Roman"/>
          <w:sz w:val="32"/>
          <w:szCs w:val="32"/>
        </w:rPr>
        <w:t>аключения договора издает  распорядительный акт о зачислении обучающегося в порядке перевода.</w:t>
      </w:r>
    </w:p>
    <w:p w:rsidR="002B1D78" w:rsidRDefault="002B1D78" w:rsidP="0065107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Принимающая организация при зачислении обучающегося, отчисленного из исходной организации в течение двух рабочих дней с даты издания распорядительного </w:t>
      </w:r>
      <w:proofErr w:type="gramStart"/>
      <w:r>
        <w:rPr>
          <w:rFonts w:ascii="Times New Roman" w:hAnsi="Times New Roman" w:cs="Times New Roman"/>
          <w:sz w:val="32"/>
          <w:szCs w:val="32"/>
        </w:rPr>
        <w:t>акта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зачислении обучающегося в порядке перевода письменно уведомляет </w:t>
      </w:r>
      <w:r>
        <w:rPr>
          <w:rFonts w:ascii="Times New Roman" w:hAnsi="Times New Roman" w:cs="Times New Roman"/>
          <w:sz w:val="32"/>
          <w:szCs w:val="32"/>
        </w:rPr>
        <w:lastRenderedPageBreak/>
        <w:t>исходную организацию о номере и дате распорядительного акта о зачислении обучающегося в принимающую организацию.</w:t>
      </w:r>
    </w:p>
    <w:p w:rsidR="002B1D78" w:rsidRDefault="002B1D78" w:rsidP="002B1D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1D78">
        <w:rPr>
          <w:rFonts w:ascii="Times New Roman" w:hAnsi="Times New Roman" w:cs="Times New Roman"/>
          <w:b/>
          <w:sz w:val="32"/>
          <w:szCs w:val="32"/>
        </w:rPr>
        <w:t>3.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2B1D78" w:rsidRDefault="00B778C2" w:rsidP="002B1D7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2B1D78">
        <w:rPr>
          <w:rFonts w:ascii="Times New Roman" w:hAnsi="Times New Roman" w:cs="Times New Roman"/>
          <w:sz w:val="32"/>
          <w:szCs w:val="32"/>
        </w:rPr>
        <w:t>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вместе-принимающая организация),  котору</w:t>
      </w:r>
      <w:proofErr w:type="gramStart"/>
      <w:r w:rsidR="002B1D78">
        <w:rPr>
          <w:rFonts w:ascii="Times New Roman" w:hAnsi="Times New Roman" w:cs="Times New Roman"/>
          <w:sz w:val="32"/>
          <w:szCs w:val="32"/>
        </w:rPr>
        <w:t>ю(</w:t>
      </w:r>
      <w:proofErr w:type="spellStart"/>
      <w:proofErr w:type="gramEnd"/>
      <w:r w:rsidR="002B1D78">
        <w:rPr>
          <w:rFonts w:ascii="Times New Roman" w:hAnsi="Times New Roman" w:cs="Times New Roman"/>
          <w:sz w:val="32"/>
          <w:szCs w:val="32"/>
        </w:rPr>
        <w:t>ые</w:t>
      </w:r>
      <w:proofErr w:type="spellEnd"/>
      <w:r w:rsidR="002B1D78">
        <w:rPr>
          <w:rFonts w:ascii="Times New Roman" w:hAnsi="Times New Roman" w:cs="Times New Roman"/>
          <w:sz w:val="32"/>
          <w:szCs w:val="32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871EE8" w:rsidRDefault="00B778C2" w:rsidP="002B1D7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2B1D78">
        <w:rPr>
          <w:rFonts w:ascii="Times New Roman" w:hAnsi="Times New Roman" w:cs="Times New Roman"/>
          <w:sz w:val="32"/>
          <w:szCs w:val="32"/>
        </w:rPr>
        <w:t>О предстоящем переводе исходная организация в случае прекращения своей деятельности обязана уведомить ро</w:t>
      </w:r>
      <w:r w:rsidR="00871EE8">
        <w:rPr>
          <w:rFonts w:ascii="Times New Roman" w:hAnsi="Times New Roman" w:cs="Times New Roman"/>
          <w:sz w:val="32"/>
          <w:szCs w:val="32"/>
        </w:rPr>
        <w:t>дителя (законного представителя)</w:t>
      </w:r>
      <w:r w:rsidR="002B1D78">
        <w:rPr>
          <w:rFonts w:ascii="Times New Roman" w:hAnsi="Times New Roman" w:cs="Times New Roman"/>
          <w:sz w:val="32"/>
          <w:szCs w:val="32"/>
        </w:rPr>
        <w:t xml:space="preserve"> обучающегося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="002B1D78">
        <w:rPr>
          <w:rFonts w:ascii="Times New Roman" w:hAnsi="Times New Roman" w:cs="Times New Roman"/>
          <w:sz w:val="32"/>
          <w:szCs w:val="32"/>
        </w:rPr>
        <w:t>разместить</w:t>
      </w:r>
      <w:proofErr w:type="gramEnd"/>
      <w:r w:rsidR="002B1D78">
        <w:rPr>
          <w:rFonts w:ascii="Times New Roman" w:hAnsi="Times New Roman" w:cs="Times New Roman"/>
          <w:sz w:val="32"/>
          <w:szCs w:val="32"/>
        </w:rPr>
        <w:t xml:space="preserve"> указанное уведомление на своем официальном сайте в сети Интернет</w:t>
      </w:r>
      <w:r w:rsidR="00871EE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71EE8" w:rsidRDefault="00871EE8" w:rsidP="002B1D7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Данное уведомление должно содержать:</w:t>
      </w:r>
    </w:p>
    <w:p w:rsidR="00871EE8" w:rsidRDefault="00871EE8" w:rsidP="002B1D7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сроки предоставления письменного согласия родителя (законного представителя) обучающегося на перевод обучающегося в принимающую организацию. О причине, влекущей за собой необходимость перевода обучающегося, исходная организация обязана уведомить Учредителя, родителя (законного представителя) обучающегося в письменной форме, а также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разместить</w:t>
      </w:r>
      <w:proofErr w:type="gramEnd"/>
      <w:r w:rsidR="00DF64B3">
        <w:rPr>
          <w:rFonts w:ascii="Times New Roman" w:hAnsi="Times New Roman" w:cs="Times New Roman"/>
          <w:sz w:val="32"/>
          <w:szCs w:val="32"/>
        </w:rPr>
        <w:t xml:space="preserve"> указанное уведомление на своём официальном с</w:t>
      </w:r>
      <w:r>
        <w:rPr>
          <w:rFonts w:ascii="Times New Roman" w:hAnsi="Times New Roman" w:cs="Times New Roman"/>
          <w:sz w:val="32"/>
          <w:szCs w:val="32"/>
        </w:rPr>
        <w:t>айте в с</w:t>
      </w:r>
      <w:r w:rsidR="00B778C2">
        <w:rPr>
          <w:rFonts w:ascii="Times New Roman" w:hAnsi="Times New Roman" w:cs="Times New Roman"/>
          <w:sz w:val="32"/>
          <w:szCs w:val="32"/>
        </w:rPr>
        <w:t>ети Интернет;</w:t>
      </w:r>
    </w:p>
    <w:p w:rsidR="00871EE8" w:rsidRDefault="00871EE8" w:rsidP="002B1D7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 случае аннулирования лицензии – течение пяти рабочих дней с момента </w:t>
      </w:r>
      <w:r w:rsidR="00DF64B3">
        <w:rPr>
          <w:rFonts w:ascii="Times New Roman" w:hAnsi="Times New Roman" w:cs="Times New Roman"/>
          <w:sz w:val="32"/>
          <w:szCs w:val="32"/>
        </w:rPr>
        <w:t>вступления</w:t>
      </w:r>
      <w:r>
        <w:rPr>
          <w:rFonts w:ascii="Times New Roman" w:hAnsi="Times New Roman" w:cs="Times New Roman"/>
          <w:sz w:val="32"/>
          <w:szCs w:val="32"/>
        </w:rPr>
        <w:t xml:space="preserve"> в законную силу решения суда;</w:t>
      </w:r>
    </w:p>
    <w:p w:rsidR="00871EE8" w:rsidRDefault="00871EE8" w:rsidP="002B1D78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- в случае приостановления действия лицензии – в течение пяти рабочих дней с момента внесения в Реестр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 или органом исполнительной власти субъекта Российской Федерации, осуществляющим переданные Российской Федерации полномочия в сфере образования, решении о приостановлении действия лицензии.</w:t>
      </w:r>
      <w:proofErr w:type="gramEnd"/>
    </w:p>
    <w:p w:rsidR="00871EE8" w:rsidRDefault="00871EE8" w:rsidP="002B1D7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778C2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Учредитель, за исключением случая, указанного в пункте 12 настоящего Порядка,</w:t>
      </w:r>
      <w:r w:rsidR="00E772D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</w:t>
      </w:r>
      <w:r w:rsidR="00E772DF">
        <w:rPr>
          <w:rFonts w:ascii="Times New Roman" w:hAnsi="Times New Roman" w:cs="Times New Roman"/>
          <w:sz w:val="32"/>
          <w:szCs w:val="32"/>
        </w:rPr>
        <w:t xml:space="preserve"> группы и осваиваемых ими образовательных программ дошкольного образования.</w:t>
      </w:r>
    </w:p>
    <w:p w:rsidR="00E772DF" w:rsidRDefault="00E772DF" w:rsidP="002B1D7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E772DF" w:rsidRDefault="00E772DF" w:rsidP="002B1D7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E772DF" w:rsidRDefault="00E772DF" w:rsidP="002B1D7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обучающегося из исходной организации, а также о сроках предоставления письменного согласия  родителя (законного представителя) обучающегося на перевод обучающегося в принимающую организацию. Указанная информация доводится в </w:t>
      </w:r>
      <w:r>
        <w:rPr>
          <w:rFonts w:ascii="Times New Roman" w:hAnsi="Times New Roman" w:cs="Times New Roman"/>
          <w:sz w:val="32"/>
          <w:szCs w:val="32"/>
        </w:rPr>
        <w:lastRenderedPageBreak/>
        <w:t>течение десяти рабочих дней с момента ее получения и включает в себя:</w:t>
      </w:r>
    </w:p>
    <w:p w:rsidR="00E772DF" w:rsidRDefault="00E772DF" w:rsidP="002B1D7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-наименование принимающей организации;</w:t>
      </w:r>
    </w:p>
    <w:p w:rsidR="00E772DF" w:rsidRDefault="00E772DF" w:rsidP="002B1D7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перечень реализуемых образовательных программ дошкольного образования;</w:t>
      </w:r>
    </w:p>
    <w:p w:rsidR="00E772DF" w:rsidRDefault="00E772DF" w:rsidP="002B1D7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возрастную категорию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обучающегося</w:t>
      </w:r>
      <w:proofErr w:type="gramEnd"/>
      <w:r>
        <w:rPr>
          <w:rFonts w:ascii="Times New Roman" w:hAnsi="Times New Roman" w:cs="Times New Roman"/>
          <w:sz w:val="32"/>
          <w:szCs w:val="32"/>
        </w:rPr>
        <w:t>;</w:t>
      </w:r>
    </w:p>
    <w:p w:rsidR="00E772DF" w:rsidRDefault="00E772DF" w:rsidP="002B1D7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направленность группы;</w:t>
      </w:r>
    </w:p>
    <w:p w:rsidR="00E772DF" w:rsidRDefault="00E772DF" w:rsidP="002B1D7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количество свободных мест.</w:t>
      </w:r>
    </w:p>
    <w:p w:rsidR="007114CC" w:rsidRDefault="007114CC" w:rsidP="002B1D7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После получения письменного согласия родителя (законного представителя) обучающегося исходная организация издает распорядительный акт об отчислении обучающегося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7114CC" w:rsidRDefault="007114CC" w:rsidP="002B1D7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случае отказа от перевода в предлагаемую принимающую организацию родитель (законный представитель) обучающегося указывает об этом в письменном заявлении.</w:t>
      </w:r>
    </w:p>
    <w:p w:rsidR="007114CC" w:rsidRDefault="007114CC" w:rsidP="002B1D7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Исходная организация передает в принимающую организацию списочный состав обучающихся, письменное согласие родителей (законных представителей) обучающихся, личные дела.</w:t>
      </w:r>
    </w:p>
    <w:p w:rsidR="007114CC" w:rsidRDefault="007114CC" w:rsidP="002B1D7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На основании представленных документов принимающая организация заключает договор с родителями (законными </w:t>
      </w:r>
      <w:r w:rsidR="00B778C2">
        <w:rPr>
          <w:rFonts w:ascii="Times New Roman" w:hAnsi="Times New Roman" w:cs="Times New Roman"/>
          <w:sz w:val="32"/>
          <w:szCs w:val="32"/>
        </w:rPr>
        <w:t>представителями</w:t>
      </w:r>
      <w:r>
        <w:rPr>
          <w:rFonts w:ascii="Times New Roman" w:hAnsi="Times New Roman" w:cs="Times New Roman"/>
          <w:sz w:val="32"/>
          <w:szCs w:val="32"/>
        </w:rPr>
        <w:t xml:space="preserve">) обучающихся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</w:t>
      </w:r>
      <w:r w:rsidR="00402CF7">
        <w:rPr>
          <w:rFonts w:ascii="Times New Roman" w:hAnsi="Times New Roman" w:cs="Times New Roman"/>
          <w:sz w:val="32"/>
          <w:szCs w:val="32"/>
        </w:rPr>
        <w:t>аннулированием</w:t>
      </w:r>
      <w:r>
        <w:rPr>
          <w:rFonts w:ascii="Times New Roman" w:hAnsi="Times New Roman" w:cs="Times New Roman"/>
          <w:sz w:val="32"/>
          <w:szCs w:val="32"/>
        </w:rPr>
        <w:t xml:space="preserve"> лицензии, приостановлением действия лицензии.</w:t>
      </w:r>
    </w:p>
    <w:p w:rsidR="007114CC" w:rsidRDefault="007114CC" w:rsidP="002B1D7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В распорядительном акте о зачислении делается </w:t>
      </w:r>
      <w:r w:rsidR="00B778C2">
        <w:rPr>
          <w:rFonts w:ascii="Times New Roman" w:hAnsi="Times New Roman" w:cs="Times New Roman"/>
          <w:sz w:val="32"/>
          <w:szCs w:val="32"/>
        </w:rPr>
        <w:t>запись,</w:t>
      </w:r>
      <w:r>
        <w:rPr>
          <w:rFonts w:ascii="Times New Roman" w:hAnsi="Times New Roman" w:cs="Times New Roman"/>
          <w:sz w:val="32"/>
          <w:szCs w:val="32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7114CC" w:rsidRPr="002B1D78" w:rsidRDefault="007114CC" w:rsidP="002B1D7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В принимающей организации на основании переданных личных дел на обучающихся формируются новые личные дела, </w:t>
      </w:r>
      <w:proofErr w:type="gramStart"/>
      <w:r>
        <w:rPr>
          <w:rFonts w:ascii="Times New Roman" w:hAnsi="Times New Roman" w:cs="Times New Roman"/>
          <w:sz w:val="32"/>
          <w:szCs w:val="32"/>
        </w:rPr>
        <w:t>включающие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</w:t>
      </w:r>
      <w:r w:rsidR="00DF64B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обучающихся.</w:t>
      </w:r>
    </w:p>
    <w:p w:rsidR="002B1D78" w:rsidRDefault="002B1D78" w:rsidP="0065107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B1D78" w:rsidRPr="00E47292" w:rsidRDefault="002B1D78" w:rsidP="00651073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2B1D78" w:rsidRPr="00E47292" w:rsidSect="00E9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D25"/>
    <w:rsid w:val="00142368"/>
    <w:rsid w:val="001451C8"/>
    <w:rsid w:val="002B1D78"/>
    <w:rsid w:val="002D5B6C"/>
    <w:rsid w:val="00305B2F"/>
    <w:rsid w:val="00402CF7"/>
    <w:rsid w:val="004D7567"/>
    <w:rsid w:val="005A33F4"/>
    <w:rsid w:val="00615E3B"/>
    <w:rsid w:val="00651073"/>
    <w:rsid w:val="006A7D11"/>
    <w:rsid w:val="007030BF"/>
    <w:rsid w:val="007114CC"/>
    <w:rsid w:val="00742D25"/>
    <w:rsid w:val="00832C89"/>
    <w:rsid w:val="00871EE8"/>
    <w:rsid w:val="00982790"/>
    <w:rsid w:val="00AE32A6"/>
    <w:rsid w:val="00AF00DA"/>
    <w:rsid w:val="00B778C2"/>
    <w:rsid w:val="00BE2190"/>
    <w:rsid w:val="00C15A16"/>
    <w:rsid w:val="00DF64B3"/>
    <w:rsid w:val="00E47292"/>
    <w:rsid w:val="00E772DF"/>
    <w:rsid w:val="00E85B02"/>
    <w:rsid w:val="00E93F71"/>
    <w:rsid w:val="00FB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B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B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5</dc:creator>
  <cp:keywords/>
  <dc:description/>
  <cp:lastModifiedBy>Детсад 5</cp:lastModifiedBy>
  <cp:revision>16</cp:revision>
  <dcterms:created xsi:type="dcterms:W3CDTF">2017-09-01T12:13:00Z</dcterms:created>
  <dcterms:modified xsi:type="dcterms:W3CDTF">2018-04-27T06:48:00Z</dcterms:modified>
</cp:coreProperties>
</file>