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07" w:rsidRDefault="00CF37F1" w:rsidP="00CF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79319" cy="8814391"/>
            <wp:effectExtent l="0" t="0" r="0" b="0"/>
            <wp:docPr id="1" name="Рисунок 1" descr="C:\Users\Детсад 5\Pictures\2018-04-27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5\Pictures\2018-04-27\Scan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 t="10253" r="4095"/>
                    <a:stretch/>
                  </pic:blipFill>
                  <pic:spPr bwMode="auto">
                    <a:xfrm>
                      <a:off x="0" y="0"/>
                      <a:ext cx="6077301" cy="88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403" w:rsidRPr="00924FB3" w:rsidRDefault="002B6B53" w:rsidP="002B6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1C0403"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 </w:t>
      </w:r>
      <w:proofErr w:type="gramStart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воспитанников М</w:t>
      </w:r>
      <w:r w:rsidR="00035A41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 «Детский сад № 5»</w:t>
      </w: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– ДОУ)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 локальными актами ДОУ.</w:t>
      </w:r>
      <w:proofErr w:type="gramEnd"/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утверждаются заведующим ДОУ, принимаются педагогическим советом на неопределенный срок.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1C0403" w:rsidRPr="00924FB3" w:rsidRDefault="00061107" w:rsidP="00E33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1C0403" w:rsidRPr="00924FB3" w:rsidRDefault="00061107" w:rsidP="00E33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1C0403" w:rsidRPr="00924FB3" w:rsidRDefault="001C0403" w:rsidP="00E33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</w:t>
      </w:r>
    </w:p>
    <w:p w:rsidR="001C0403" w:rsidRPr="00924FB3" w:rsidRDefault="001C0403" w:rsidP="00E33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924FB3" w:rsidRDefault="001C0403" w:rsidP="00E33F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24FB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Режим работы </w:t>
      </w:r>
      <w:r w:rsidR="00924FB3">
        <w:rPr>
          <w:rFonts w:ascii="Times New Roman" w:hAnsi="Times New Roman" w:cs="Times New Roman"/>
          <w:sz w:val="28"/>
          <w:szCs w:val="28"/>
        </w:rPr>
        <w:t>группы</w:t>
      </w:r>
      <w:r w:rsidR="00924FB3" w:rsidRPr="00924FB3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с круглосуточным пребыванием </w:t>
      </w:r>
      <w:proofErr w:type="gramStart"/>
      <w:r w:rsidR="00924FB3" w:rsidRPr="00924F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24FB3" w:rsidRPr="00924FB3">
        <w:rPr>
          <w:rFonts w:ascii="Times New Roman" w:hAnsi="Times New Roman" w:cs="Times New Roman"/>
          <w:sz w:val="28"/>
          <w:szCs w:val="28"/>
        </w:rPr>
        <w:t xml:space="preserve"> пятидневной рабочей недели</w:t>
      </w:r>
      <w:r w:rsidR="00924FB3">
        <w:rPr>
          <w:rFonts w:ascii="Times New Roman" w:hAnsi="Times New Roman" w:cs="Times New Roman"/>
          <w:sz w:val="28"/>
          <w:szCs w:val="28"/>
        </w:rPr>
        <w:t>:</w:t>
      </w:r>
    </w:p>
    <w:p w:rsidR="00924FB3" w:rsidRDefault="00924FB3" w:rsidP="00E33F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с 7.00 до 24.00, вторник-четверг 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24.00 ч, пятница 00ч. до 19.00ч.</w:t>
      </w:r>
      <w:r w:rsidR="00E33F84">
        <w:rPr>
          <w:rFonts w:ascii="Times New Roman" w:hAnsi="Times New Roman" w:cs="Times New Roman"/>
          <w:sz w:val="28"/>
          <w:szCs w:val="28"/>
        </w:rPr>
        <w:t>, суббота, воскресенье – выходные дни.</w:t>
      </w:r>
    </w:p>
    <w:p w:rsidR="00E33F84" w:rsidRDefault="00E33F84" w:rsidP="00E33F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групп компенсирующей направленности: </w:t>
      </w:r>
    </w:p>
    <w:p w:rsidR="00E33F84" w:rsidRDefault="00E33F84" w:rsidP="00E33F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понедельник-пятница с 7.00 до 19.00, суббота, воскресенье – выходные дни.</w:t>
      </w:r>
    </w:p>
    <w:p w:rsidR="00E33F84" w:rsidRDefault="00E33F84" w:rsidP="00E33F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0403" w:rsidRPr="00E33F84" w:rsidRDefault="00061107" w:rsidP="00E33F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1C0403" w:rsidRPr="00924FB3" w:rsidRDefault="00100B5A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61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1C0403" w:rsidRPr="00924FB3" w:rsidRDefault="00100B5A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061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1C0403" w:rsidRPr="00924FB3" w:rsidRDefault="00100B5A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61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C0403" w:rsidRPr="00924FB3" w:rsidRDefault="00100B5A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61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967005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ДОУ осуществляется с 7.00  до 8.00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C0403" w:rsidRPr="00924FB3" w:rsidRDefault="00100B5A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61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забирать воспитанн</w:t>
      </w:r>
      <w:r w:rsidR="00967005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из ДОУ до 19.00 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1C0403" w:rsidRPr="00924FB3" w:rsidRDefault="00100B5A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061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1C0403" w:rsidRPr="00924FB3" w:rsidRDefault="001C0403" w:rsidP="00924F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 воспитанников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    Родители (законные представители) обязаны приводить ребенка в ДОУ </w:t>
      </w:r>
      <w:proofErr w:type="gramStart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1C0403" w:rsidRPr="00924FB3" w:rsidRDefault="001C0403" w:rsidP="00924F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и одежда воспитанников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 Если внешний вид и одежда воспитанника  </w:t>
      </w:r>
      <w:proofErr w:type="gramStart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неопрятны</w:t>
      </w:r>
      <w:proofErr w:type="gramEnd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 специально организованных в раздевальной </w:t>
      </w:r>
      <w:proofErr w:type="gramStart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шкафах</w:t>
      </w:r>
      <w:proofErr w:type="gramEnd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потери или случайного обмена вещей родители (законные представители) обучающихся маркируют их.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шкафу каждого обучающегося должно быть два пакета для хранения чистого и использованного белья.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1C0403" w:rsidRPr="00924FB3" w:rsidRDefault="001C0403" w:rsidP="00924F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Посторонним лицам запрещено находиться в помещениях и на территории ДОУ без разрешения администрации.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запрещается приносить в ДОУ жевательную резинку и другие продукты питания (конфеты, печенье, сухарики, напитки и др.).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оставлять коляски, санки, велосипеды в помещении ДОУ.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курение в помещениях и на территории ДОУ.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въезд на территорию ДОУ на личном автотранспорте или такси.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1C0403" w:rsidRPr="00924FB3" w:rsidRDefault="001C0403" w:rsidP="00924F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061107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воспитанников возлагается на ДОУ и осуществляется его штатным персоналом.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1C0403" w:rsidRPr="00E33F84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061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E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</w:t>
      </w:r>
      <w:r w:rsidR="00E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стендах в раздевальных помещениях</w:t>
      </w:r>
      <w:r w:rsidRPr="00E3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F0B" w:rsidRDefault="001C0403" w:rsidP="00957F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06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924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организовано</w:t>
      </w:r>
      <w:r w:rsidR="001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разовое питание в</w:t>
      </w:r>
      <w:r w:rsidRPr="00E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5A">
        <w:rPr>
          <w:rFonts w:ascii="Times New Roman" w:hAnsi="Times New Roman" w:cs="Times New Roman"/>
          <w:sz w:val="28"/>
          <w:szCs w:val="28"/>
        </w:rPr>
        <w:t>группе</w:t>
      </w:r>
      <w:r w:rsidR="00957F0B" w:rsidRPr="00924FB3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с круглосуточным пребыванием при пятидневной рабочей недели</w:t>
      </w:r>
      <w:r w:rsidR="00100B5A">
        <w:rPr>
          <w:rFonts w:ascii="Times New Roman" w:hAnsi="Times New Roman" w:cs="Times New Roman"/>
          <w:sz w:val="28"/>
          <w:szCs w:val="28"/>
        </w:rPr>
        <w:t xml:space="preserve"> и 4-х разовое питание в группе компенсирующей направленности.</w:t>
      </w:r>
    </w:p>
    <w:p w:rsidR="001C0403" w:rsidRPr="00100B5A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06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4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100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1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 ДОУ.</w:t>
      </w:r>
    </w:p>
    <w:p w:rsidR="001C0403" w:rsidRPr="00924FB3" w:rsidRDefault="001C0403" w:rsidP="00924F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и пребывание воспитанников на свежем воздухе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прогулок и непосредственно образовательной деятельности с воспитанниками  осуществляется педагогами ДОУ в 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принесенные из дома игрушки;</w:t>
      </w:r>
      <w:proofErr w:type="gramEnd"/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портить и ломать результаты труда других детей.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Использование личных велосипедов, самокатов, санок в ДОУ (без согласи</w:t>
      </w:r>
      <w:r w:rsidR="00967005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воспитателя) запрещается в целях обеспечения безопасности других детей. 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1C0403" w:rsidRPr="00924FB3" w:rsidRDefault="001C0403" w:rsidP="00924F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воспитанников ДОУ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1C0403" w:rsidRPr="00924FB3" w:rsidRDefault="001C0403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Дошкольники, посещающие ДОУ, имеют право: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психолого-педагогической, логопедической (для коррекционной группы), медицинской и социальной помощи;</w:t>
      </w:r>
    </w:p>
    <w:p w:rsidR="00967005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 - </w:t>
      </w:r>
      <w:proofErr w:type="gramStart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1C0403" w:rsidRPr="00924FB3" w:rsidRDefault="001C0403" w:rsidP="00924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образовательных услу</w:t>
      </w:r>
      <w:proofErr w:type="gramStart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наличии).</w:t>
      </w:r>
    </w:p>
    <w:p w:rsidR="001C0403" w:rsidRPr="00924FB3" w:rsidRDefault="001C0403" w:rsidP="00924F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дисциплинарное воздействие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к воспитанникам ДОУ не применяются.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физического и (или) психического насилия по отношению к детям  ДОУ не допускается.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9.3   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1C0403" w:rsidRPr="00924FB3" w:rsidRDefault="00100B5A" w:rsidP="0010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67005"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1C0403" w:rsidRPr="0092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спорные и конфликтные ситуации разрешаются только в отсутствии воспитанников.</w:t>
      </w:r>
    </w:p>
    <w:p w:rsidR="001C0403" w:rsidRPr="00924FB3" w:rsidRDefault="00061107" w:rsidP="00924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10.4.  </w:t>
      </w:r>
      <w:r w:rsidR="001C0403" w:rsidRPr="0092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C759A4" w:rsidRPr="00924FB3" w:rsidRDefault="00C759A4" w:rsidP="00924F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9A4" w:rsidRPr="00924FB3" w:rsidSect="00A40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82" w:rsidRDefault="00BC7D82" w:rsidP="00061107">
      <w:pPr>
        <w:spacing w:after="0" w:line="240" w:lineRule="auto"/>
      </w:pPr>
      <w:r>
        <w:separator/>
      </w:r>
    </w:p>
  </w:endnote>
  <w:endnote w:type="continuationSeparator" w:id="0">
    <w:p w:rsidR="00BC7D82" w:rsidRDefault="00BC7D82" w:rsidP="0006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7" w:rsidRDefault="000611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0699"/>
      <w:docPartObj>
        <w:docPartGallery w:val="Page Numbers (Bottom of Page)"/>
        <w:docPartUnique/>
      </w:docPartObj>
    </w:sdtPr>
    <w:sdtEndPr/>
    <w:sdtContent>
      <w:p w:rsidR="00061107" w:rsidRDefault="00BC7D8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7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1107" w:rsidRDefault="000611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7" w:rsidRDefault="00061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82" w:rsidRDefault="00BC7D82" w:rsidP="00061107">
      <w:pPr>
        <w:spacing w:after="0" w:line="240" w:lineRule="auto"/>
      </w:pPr>
      <w:r>
        <w:separator/>
      </w:r>
    </w:p>
  </w:footnote>
  <w:footnote w:type="continuationSeparator" w:id="0">
    <w:p w:rsidR="00BC7D82" w:rsidRDefault="00BC7D82" w:rsidP="0006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7" w:rsidRDefault="000611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7" w:rsidRDefault="000611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7" w:rsidRDefault="00061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C0"/>
    <w:multiLevelType w:val="multilevel"/>
    <w:tmpl w:val="213C7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214A"/>
    <w:multiLevelType w:val="multilevel"/>
    <w:tmpl w:val="B022A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06D7"/>
    <w:multiLevelType w:val="multilevel"/>
    <w:tmpl w:val="0B44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D3882"/>
    <w:multiLevelType w:val="multilevel"/>
    <w:tmpl w:val="42A07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D71D1"/>
    <w:multiLevelType w:val="multilevel"/>
    <w:tmpl w:val="4656D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9562F"/>
    <w:multiLevelType w:val="multilevel"/>
    <w:tmpl w:val="3CC01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B4A9B"/>
    <w:multiLevelType w:val="multilevel"/>
    <w:tmpl w:val="AA12FD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93D9E"/>
    <w:multiLevelType w:val="multilevel"/>
    <w:tmpl w:val="1D521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B3D3D"/>
    <w:multiLevelType w:val="multilevel"/>
    <w:tmpl w:val="353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76E4B"/>
    <w:multiLevelType w:val="multilevel"/>
    <w:tmpl w:val="E47E3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61D6B"/>
    <w:multiLevelType w:val="multilevel"/>
    <w:tmpl w:val="6E52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5DB"/>
    <w:rsid w:val="00035A41"/>
    <w:rsid w:val="00061107"/>
    <w:rsid w:val="00066A35"/>
    <w:rsid w:val="000C75DB"/>
    <w:rsid w:val="00100B5A"/>
    <w:rsid w:val="00115E8E"/>
    <w:rsid w:val="001B4400"/>
    <w:rsid w:val="001C0403"/>
    <w:rsid w:val="002B6B53"/>
    <w:rsid w:val="007F1A0C"/>
    <w:rsid w:val="00860C58"/>
    <w:rsid w:val="00924FB3"/>
    <w:rsid w:val="00957F0B"/>
    <w:rsid w:val="00967005"/>
    <w:rsid w:val="00A4032A"/>
    <w:rsid w:val="00BC7D82"/>
    <w:rsid w:val="00C759A4"/>
    <w:rsid w:val="00CF37F1"/>
    <w:rsid w:val="00D61FCF"/>
    <w:rsid w:val="00E33F84"/>
    <w:rsid w:val="00E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0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6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107"/>
  </w:style>
  <w:style w:type="paragraph" w:styleId="a6">
    <w:name w:val="footer"/>
    <w:basedOn w:val="a"/>
    <w:link w:val="a7"/>
    <w:uiPriority w:val="99"/>
    <w:unhideWhenUsed/>
    <w:rsid w:val="0006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07"/>
  </w:style>
  <w:style w:type="paragraph" w:styleId="a8">
    <w:name w:val="Balloon Text"/>
    <w:basedOn w:val="a"/>
    <w:link w:val="a9"/>
    <w:uiPriority w:val="99"/>
    <w:semiHidden/>
    <w:unhideWhenUsed/>
    <w:rsid w:val="00CF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Детсад 5</cp:lastModifiedBy>
  <cp:revision>10</cp:revision>
  <dcterms:created xsi:type="dcterms:W3CDTF">2017-02-09T12:52:00Z</dcterms:created>
  <dcterms:modified xsi:type="dcterms:W3CDTF">2018-04-27T06:46:00Z</dcterms:modified>
</cp:coreProperties>
</file>